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AC" w:rsidRDefault="000E70AC" w:rsidP="000E70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E70AC" w:rsidRDefault="000E70AC" w:rsidP="000E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0E70AC" w:rsidRDefault="000E70AC" w:rsidP="000E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0E70AC" w:rsidRDefault="000E70AC" w:rsidP="000E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E70AC" w:rsidRDefault="000E70AC" w:rsidP="000E7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AC" w:rsidRDefault="000E70AC" w:rsidP="000E70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E70AC" w:rsidRDefault="000E70AC" w:rsidP="000E70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0AC" w:rsidRDefault="000E70AC" w:rsidP="000E70AC">
      <w:pPr>
        <w:spacing w:after="0"/>
        <w:rPr>
          <w:rFonts w:ascii="Times New Roman" w:hAnsi="Times New Roman" w:cs="Times New Roman"/>
        </w:rPr>
      </w:pPr>
    </w:p>
    <w:p w:rsidR="000E70AC" w:rsidRPr="00EB24FA" w:rsidRDefault="000E70AC" w:rsidP="00311D06">
      <w:pPr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4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49C8" w:rsidRPr="00EB24FA">
        <w:rPr>
          <w:rFonts w:ascii="Times New Roman" w:hAnsi="Times New Roman" w:cs="Times New Roman"/>
          <w:sz w:val="28"/>
          <w:szCs w:val="28"/>
          <w:u w:val="single"/>
        </w:rPr>
        <w:t xml:space="preserve">07» июня </w:t>
      </w:r>
      <w:r w:rsidRPr="00EB24FA">
        <w:rPr>
          <w:rFonts w:ascii="Times New Roman" w:hAnsi="Times New Roman" w:cs="Times New Roman"/>
          <w:sz w:val="28"/>
          <w:szCs w:val="28"/>
          <w:u w:val="single"/>
        </w:rPr>
        <w:t>2017 г.  №</w:t>
      </w:r>
      <w:r w:rsidR="006149C8" w:rsidRPr="00EB24FA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0E70AC" w:rsidRDefault="000E70AC" w:rsidP="00311D0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п. Пригородный</w:t>
      </w:r>
    </w:p>
    <w:p w:rsidR="000E70AC" w:rsidRPr="00E145D8" w:rsidRDefault="000E70AC" w:rsidP="000E70A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0E70AC" w:rsidRDefault="000E70AC" w:rsidP="00EB24FA">
      <w:pPr>
        <w:tabs>
          <w:tab w:val="right" w:pos="9900"/>
        </w:tabs>
        <w:spacing w:line="240" w:lineRule="auto"/>
        <w:ind w:right="44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31E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C078F" w:rsidRPr="00831EA0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831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Пригородного сельского поселения </w:t>
      </w:r>
      <w:r w:rsidRPr="00E1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Калачеевского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E14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.03.2016 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bookmarkEnd w:id="0"/>
    <w:p w:rsidR="000E70AC" w:rsidRDefault="000E70AC" w:rsidP="000E70AC">
      <w:pPr>
        <w:tabs>
          <w:tab w:val="right" w:pos="9900"/>
        </w:tabs>
        <w:ind w:right="44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0AC" w:rsidRPr="008234BB" w:rsidRDefault="00262DCB" w:rsidP="008234BB">
      <w:pPr>
        <w:pStyle w:val="Title"/>
        <w:spacing w:before="0" w:after="0" w:line="360" w:lineRule="auto"/>
        <w:ind w:firstLine="709"/>
        <w:contextualSpacing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</w:t>
      </w:r>
      <w:r w:rsidR="000E70AC">
        <w:rPr>
          <w:rFonts w:ascii="Times New Roman" w:hAnsi="Times New Roman" w:cs="Times New Roman"/>
          <w:b w:val="0"/>
          <w:sz w:val="28"/>
          <w:szCs w:val="28"/>
        </w:rPr>
        <w:t>ответствии с Федеральным</w:t>
      </w:r>
      <w:r w:rsidR="00290429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D77A2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0E70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0429" w:rsidRPr="007053CB">
        <w:rPr>
          <w:rFonts w:ascii="Times New Roman" w:hAnsi="Times New Roman" w:cs="Times New Roman"/>
          <w:b w:val="0"/>
          <w:sz w:val="28"/>
          <w:szCs w:val="28"/>
        </w:rPr>
        <w:t xml:space="preserve">06.10.2003 г №131-ФЗ «Об общих принципах организации местного самоуправления в Российской Федерации», </w:t>
      </w:r>
      <w:r w:rsidR="008F6091">
        <w:rPr>
          <w:rFonts w:ascii="Times New Roman" w:hAnsi="Times New Roman" w:cs="Times New Roman"/>
          <w:b w:val="0"/>
          <w:sz w:val="28"/>
          <w:szCs w:val="28"/>
        </w:rPr>
        <w:t>Ф</w:t>
      </w:r>
      <w:r w:rsidR="00E11DDC">
        <w:rPr>
          <w:rFonts w:ascii="Times New Roman" w:hAnsi="Times New Roman" w:cs="Times New Roman"/>
          <w:b w:val="0"/>
          <w:sz w:val="28"/>
          <w:szCs w:val="28"/>
        </w:rPr>
        <w:t xml:space="preserve">едеральным законом </w:t>
      </w:r>
      <w:r w:rsidR="002904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290429">
          <w:rPr>
            <w:rFonts w:ascii="Times New Roman" w:hAnsi="Times New Roman" w:cs="Times New Roman"/>
            <w:b w:val="0"/>
            <w:sz w:val="28"/>
            <w:szCs w:val="28"/>
          </w:rPr>
          <w:t>27.07.2010</w:t>
        </w:r>
      </w:smartTag>
      <w:r w:rsidR="00290429">
        <w:rPr>
          <w:rFonts w:ascii="Times New Roman" w:hAnsi="Times New Roman" w:cs="Times New Roman"/>
          <w:b w:val="0"/>
          <w:sz w:val="28"/>
          <w:szCs w:val="28"/>
        </w:rPr>
        <w:t xml:space="preserve"> г. №210-ФЗ «Об организации предоставления государственных и </w:t>
      </w:r>
      <w:r w:rsidR="00290429" w:rsidRPr="007053C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услуг», </w:t>
      </w:r>
      <w:r w:rsidR="008F6091">
        <w:rPr>
          <w:rFonts w:ascii="Times New Roman" w:hAnsi="Times New Roman" w:cs="Times New Roman"/>
          <w:b w:val="0"/>
          <w:sz w:val="28"/>
          <w:szCs w:val="28"/>
        </w:rPr>
        <w:t>Ф</w:t>
      </w:r>
      <w:r w:rsidR="00E11DDC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2904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0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03"/>
          <w:attr w:name="Year" w:val="2016"/>
        </w:smartTagPr>
        <w:r w:rsidR="000E70AC">
          <w:rPr>
            <w:rFonts w:ascii="Times New Roman" w:hAnsi="Times New Roman" w:cs="Times New Roman"/>
            <w:b w:val="0"/>
            <w:sz w:val="28"/>
            <w:szCs w:val="28"/>
          </w:rPr>
          <w:t>03.07.2016</w:t>
        </w:r>
      </w:smartTag>
      <w:r w:rsidR="000E70AC">
        <w:rPr>
          <w:rFonts w:ascii="Times New Roman" w:hAnsi="Times New Roman" w:cs="Times New Roman"/>
          <w:b w:val="0"/>
          <w:sz w:val="28"/>
          <w:szCs w:val="28"/>
        </w:rPr>
        <w:t xml:space="preserve"> г. №334 - ФЗ «О внесении изменений в Земельный кодекс Российской Федерации и в отдельные законодатель</w:t>
      </w:r>
      <w:r w:rsidR="000B7FF7">
        <w:rPr>
          <w:rFonts w:ascii="Times New Roman" w:hAnsi="Times New Roman" w:cs="Times New Roman"/>
          <w:b w:val="0"/>
          <w:sz w:val="28"/>
          <w:szCs w:val="28"/>
        </w:rPr>
        <w:t xml:space="preserve">ные акты Российской Федерации», </w:t>
      </w:r>
      <w:r w:rsidR="000E70AC" w:rsidRPr="007053CB">
        <w:rPr>
          <w:rFonts w:ascii="Times New Roman" w:hAnsi="Times New Roman" w:cs="Times New Roman"/>
          <w:b w:val="0"/>
          <w:sz w:val="28"/>
          <w:szCs w:val="28"/>
        </w:rPr>
        <w:t xml:space="preserve">Уставом Пригородного сельского поселения Калачеевского </w:t>
      </w:r>
      <w:r w:rsidR="000E70AC" w:rsidRPr="00314D0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администрация Пригородного сельского поселения </w:t>
      </w:r>
      <w:r w:rsidR="000E70AC" w:rsidRPr="00314D05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0E70AC" w:rsidRPr="00314D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70AC" w:rsidRPr="00314D0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E70AC" w:rsidRPr="00A258F1" w:rsidRDefault="000E70AC" w:rsidP="00A258F1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8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34BB" w:rsidRPr="00A258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234BB" w:rsidRPr="00A25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Пригородного сельского поселения Калачеевского муниципального района Воронежской области от 22.03.2016 г. №44</w:t>
      </w:r>
      <w:r w:rsidR="00A258F1" w:rsidRPr="00A2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58F1" w:rsidRPr="00A2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A258F1" w:rsidRPr="00A258F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258F1" w:rsidRPr="00A2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</w:t>
      </w:r>
      <w:r w:rsidR="00A258F1" w:rsidRPr="00A25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земельных участков и установления сервитутов</w:t>
      </w:r>
      <w:r w:rsidR="00A258F1" w:rsidRPr="00A258F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25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8F1">
        <w:rPr>
          <w:rFonts w:ascii="Times New Roman" w:hAnsi="Times New Roman" w:cs="Times New Roman"/>
          <w:sz w:val="28"/>
          <w:szCs w:val="28"/>
        </w:rPr>
        <w:t>следующ</w:t>
      </w:r>
      <w:r w:rsidR="003501C1">
        <w:rPr>
          <w:rFonts w:ascii="Times New Roman" w:hAnsi="Times New Roman" w:cs="Times New Roman"/>
          <w:sz w:val="28"/>
          <w:szCs w:val="28"/>
        </w:rPr>
        <w:t>и</w:t>
      </w:r>
      <w:r w:rsidRPr="00A258F1">
        <w:rPr>
          <w:rFonts w:ascii="Times New Roman" w:hAnsi="Times New Roman" w:cs="Times New Roman"/>
          <w:sz w:val="28"/>
          <w:szCs w:val="28"/>
        </w:rPr>
        <w:t>е изменени</w:t>
      </w:r>
      <w:r w:rsidR="003501C1">
        <w:rPr>
          <w:rFonts w:ascii="Times New Roman" w:hAnsi="Times New Roman" w:cs="Times New Roman"/>
          <w:sz w:val="28"/>
          <w:szCs w:val="28"/>
        </w:rPr>
        <w:t>я</w:t>
      </w:r>
      <w:r w:rsidRPr="00A258F1">
        <w:rPr>
          <w:rFonts w:ascii="Times New Roman" w:hAnsi="Times New Roman" w:cs="Times New Roman"/>
          <w:sz w:val="28"/>
          <w:szCs w:val="28"/>
        </w:rPr>
        <w:t>:</w:t>
      </w:r>
    </w:p>
    <w:p w:rsidR="00CE1469" w:rsidRPr="00831EA0" w:rsidRDefault="00CE1469" w:rsidP="000E70A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EA0">
        <w:rPr>
          <w:rFonts w:ascii="Times New Roman" w:hAnsi="Times New Roman" w:cs="Times New Roman"/>
          <w:sz w:val="28"/>
          <w:szCs w:val="28"/>
        </w:rPr>
        <w:t>Наименование постановлени</w:t>
      </w:r>
      <w:r w:rsidR="00513A4F">
        <w:rPr>
          <w:rFonts w:ascii="Times New Roman" w:hAnsi="Times New Roman" w:cs="Times New Roman"/>
          <w:sz w:val="28"/>
          <w:szCs w:val="28"/>
        </w:rPr>
        <w:t xml:space="preserve">я изложить в следующей редакции: </w:t>
      </w:r>
      <w:r w:rsidRPr="00831EA0">
        <w:rPr>
          <w:rFonts w:ascii="Times New Roman" w:hAnsi="Times New Roman" w:cs="Times New Roman"/>
          <w:sz w:val="28"/>
          <w:szCs w:val="28"/>
        </w:rPr>
        <w:t>«</w:t>
      </w:r>
      <w:r w:rsidR="00831EA0" w:rsidRPr="00831EA0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="00513A4F">
        <w:rPr>
          <w:rFonts w:ascii="Times New Roman" w:hAnsi="Times New Roman" w:cs="Times New Roman"/>
          <w:sz w:val="28"/>
          <w:szCs w:val="28"/>
        </w:rPr>
        <w:t>;</w:t>
      </w:r>
    </w:p>
    <w:p w:rsidR="00B46328" w:rsidRDefault="00B46328" w:rsidP="000E70A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слова «или государственная собственность на которые не разграничена» исключить;</w:t>
      </w:r>
    </w:p>
    <w:p w:rsidR="000E70AC" w:rsidRPr="00B46328" w:rsidRDefault="000E70AC" w:rsidP="00B4632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28"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B4632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B46328">
        <w:rPr>
          <w:rFonts w:ascii="Times New Roman" w:hAnsi="Times New Roman" w:cs="Times New Roman"/>
          <w:sz w:val="28"/>
          <w:szCs w:val="28"/>
        </w:rPr>
        <w:t>и</w:t>
      </w:r>
      <w:r w:rsidR="00B46328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B46328">
        <w:rPr>
          <w:rFonts w:ascii="Times New Roman" w:hAnsi="Times New Roman" w:cs="Times New Roman"/>
          <w:sz w:val="28"/>
          <w:szCs w:val="28"/>
        </w:rPr>
        <w:t xml:space="preserve"> по тексту слова «или государственная собственность на которые не разграничена» исключить</w:t>
      </w:r>
      <w:r w:rsidR="00513A4F">
        <w:rPr>
          <w:rFonts w:ascii="Times New Roman" w:hAnsi="Times New Roman" w:cs="Times New Roman"/>
          <w:sz w:val="28"/>
          <w:szCs w:val="28"/>
        </w:rPr>
        <w:t>.</w:t>
      </w:r>
    </w:p>
    <w:p w:rsidR="000E70AC" w:rsidRPr="00AF4B6C" w:rsidRDefault="000E70AC" w:rsidP="00FF59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B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Вестнике муниципальных правовых актов Пригородного сельского поселения Калачеевского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 с 01.01.2017 года;</w:t>
      </w:r>
    </w:p>
    <w:p w:rsidR="007B3DE7" w:rsidRDefault="000E70AC" w:rsidP="007B3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B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3DE7" w:rsidRDefault="007B3DE7" w:rsidP="007B3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7" w:rsidRDefault="007B3DE7" w:rsidP="007B3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E7" w:rsidRPr="007B3DE7" w:rsidRDefault="007B3DE7" w:rsidP="007B3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AC" w:rsidRPr="00EB4BA4" w:rsidRDefault="000E70AC" w:rsidP="000E7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A4">
        <w:rPr>
          <w:rFonts w:ascii="Times New Roman" w:hAnsi="Times New Roman" w:cs="Times New Roman"/>
          <w:b/>
          <w:sz w:val="28"/>
          <w:szCs w:val="28"/>
        </w:rPr>
        <w:t>Глава Пригородного</w:t>
      </w:r>
    </w:p>
    <w:p w:rsidR="000E70AC" w:rsidRPr="00EB4BA4" w:rsidRDefault="000E70AC" w:rsidP="000E70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B4BA4">
        <w:rPr>
          <w:rFonts w:ascii="Times New Roman" w:hAnsi="Times New Roman" w:cs="Times New Roman"/>
          <w:b/>
          <w:sz w:val="28"/>
          <w:szCs w:val="28"/>
        </w:rPr>
        <w:t>И.М. Фальков</w:t>
      </w:r>
    </w:p>
    <w:p w:rsidR="000E70AC" w:rsidRPr="00EB4BA4" w:rsidRDefault="000E70AC" w:rsidP="000E7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AC" w:rsidRPr="00EB4BA4" w:rsidRDefault="000E70AC" w:rsidP="000E70AC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D0F21" w:rsidRDefault="007D0F21"/>
    <w:sectPr w:rsidR="007D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1"/>
    <w:rsid w:val="000B7FF7"/>
    <w:rsid w:val="000E70AC"/>
    <w:rsid w:val="00262DCB"/>
    <w:rsid w:val="00290429"/>
    <w:rsid w:val="00311D06"/>
    <w:rsid w:val="00314D05"/>
    <w:rsid w:val="003501C1"/>
    <w:rsid w:val="003E3FB0"/>
    <w:rsid w:val="004E1461"/>
    <w:rsid w:val="00513A4F"/>
    <w:rsid w:val="005C078F"/>
    <w:rsid w:val="006149C8"/>
    <w:rsid w:val="007B3DE7"/>
    <w:rsid w:val="007D0F21"/>
    <w:rsid w:val="008234BB"/>
    <w:rsid w:val="00831EA0"/>
    <w:rsid w:val="008F6091"/>
    <w:rsid w:val="00A258F1"/>
    <w:rsid w:val="00B46328"/>
    <w:rsid w:val="00BD0ED3"/>
    <w:rsid w:val="00CE1469"/>
    <w:rsid w:val="00D02E27"/>
    <w:rsid w:val="00D77A2D"/>
    <w:rsid w:val="00DC17E0"/>
    <w:rsid w:val="00E11DDC"/>
    <w:rsid w:val="00EB24F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D65C41E8-1BD3-43C0-A8D2-A62C9147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E70A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E70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0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97</cp:revision>
  <cp:lastPrinted>2017-06-07T05:36:00Z</cp:lastPrinted>
  <dcterms:created xsi:type="dcterms:W3CDTF">2017-06-06T08:13:00Z</dcterms:created>
  <dcterms:modified xsi:type="dcterms:W3CDTF">2017-06-14T16:18:00Z</dcterms:modified>
</cp:coreProperties>
</file>